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509" w:rsidRPr="00262509" w:rsidRDefault="00262509" w:rsidP="00997149">
      <w:pPr>
        <w:spacing w:after="0" w:line="240" w:lineRule="auto"/>
        <w:jc w:val="center"/>
        <w:rPr>
          <w:b/>
          <w:sz w:val="28"/>
          <w:szCs w:val="28"/>
        </w:rPr>
      </w:pPr>
      <w:r w:rsidRPr="00262509">
        <w:rPr>
          <w:b/>
          <w:sz w:val="28"/>
          <w:szCs w:val="28"/>
        </w:rPr>
        <w:t xml:space="preserve">Интерактивная песочница </w:t>
      </w:r>
      <w:proofErr w:type="spellStart"/>
      <w:r w:rsidRPr="00262509">
        <w:rPr>
          <w:b/>
          <w:sz w:val="28"/>
          <w:szCs w:val="28"/>
          <w:lang w:val="en-US"/>
        </w:rPr>
        <w:t>iSandBox</w:t>
      </w:r>
      <w:proofErr w:type="spellEnd"/>
      <w:r w:rsidRPr="00262509">
        <w:rPr>
          <w:b/>
          <w:sz w:val="28"/>
          <w:szCs w:val="28"/>
        </w:rPr>
        <w:t xml:space="preserve"> в коррекционной работе</w:t>
      </w:r>
    </w:p>
    <w:p w:rsidR="005641DB" w:rsidRDefault="00262509" w:rsidP="00262509">
      <w:pPr>
        <w:spacing w:after="0" w:line="240" w:lineRule="auto"/>
        <w:jc w:val="center"/>
        <w:rPr>
          <w:b/>
          <w:sz w:val="28"/>
          <w:szCs w:val="28"/>
        </w:rPr>
      </w:pPr>
      <w:r w:rsidRPr="00262509">
        <w:rPr>
          <w:b/>
          <w:sz w:val="28"/>
          <w:szCs w:val="28"/>
        </w:rPr>
        <w:t>учителя-логопеда.</w:t>
      </w:r>
    </w:p>
    <w:p w:rsidR="00262509" w:rsidRDefault="00262509" w:rsidP="00262509">
      <w:pPr>
        <w:spacing w:after="0" w:line="240" w:lineRule="auto"/>
        <w:jc w:val="center"/>
        <w:rPr>
          <w:b/>
          <w:sz w:val="28"/>
          <w:szCs w:val="28"/>
        </w:rPr>
      </w:pPr>
    </w:p>
    <w:p w:rsidR="00262509" w:rsidRPr="00385598" w:rsidRDefault="00262509" w:rsidP="00262509">
      <w:pPr>
        <w:spacing w:after="0" w:line="240" w:lineRule="auto"/>
        <w:jc w:val="right"/>
      </w:pPr>
      <w:r w:rsidRPr="00385598">
        <w:t>Садовская Ирина Олеговна</w:t>
      </w:r>
    </w:p>
    <w:p w:rsidR="00262509" w:rsidRPr="00385598" w:rsidRDefault="00262509" w:rsidP="00D24B7F">
      <w:pPr>
        <w:spacing w:after="0" w:line="240" w:lineRule="auto"/>
        <w:jc w:val="right"/>
      </w:pPr>
      <w:r w:rsidRPr="00385598">
        <w:t>учитель-логопед</w:t>
      </w:r>
      <w:bookmarkStart w:id="0" w:name="_GoBack"/>
      <w:bookmarkEnd w:id="0"/>
    </w:p>
    <w:p w:rsidR="00262509" w:rsidRDefault="00262509" w:rsidP="00262509">
      <w:pPr>
        <w:spacing w:after="0" w:line="240" w:lineRule="auto"/>
        <w:jc w:val="right"/>
        <w:rPr>
          <w:b/>
          <w:sz w:val="28"/>
          <w:szCs w:val="28"/>
        </w:rPr>
      </w:pPr>
    </w:p>
    <w:p w:rsidR="00763681" w:rsidRDefault="00262509" w:rsidP="005F479A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Песок всегда был </w:t>
      </w:r>
      <w:r w:rsidR="00836092">
        <w:rPr>
          <w:sz w:val="28"/>
          <w:szCs w:val="28"/>
        </w:rPr>
        <w:t>частью игровой жизни ребенка.</w:t>
      </w:r>
      <w:r w:rsidR="00763681">
        <w:rPr>
          <w:sz w:val="28"/>
          <w:szCs w:val="28"/>
        </w:rPr>
        <w:t xml:space="preserve"> Но как показат</w:t>
      </w:r>
      <w:r w:rsidR="00BF5090">
        <w:rPr>
          <w:sz w:val="28"/>
          <w:szCs w:val="28"/>
        </w:rPr>
        <w:t>ь необычность обычного песка?</w:t>
      </w:r>
      <w:r w:rsidR="00763681">
        <w:rPr>
          <w:sz w:val="28"/>
          <w:szCs w:val="28"/>
        </w:rPr>
        <w:t xml:space="preserve"> </w:t>
      </w:r>
      <w:r w:rsidR="00385598">
        <w:rPr>
          <w:sz w:val="28"/>
          <w:szCs w:val="28"/>
        </w:rPr>
        <w:t>Работа интерактивной песочницы построена на технологиях дополнительной реальности, благодаря чему обычный песок превращается в волшебную вселенную.</w:t>
      </w:r>
    </w:p>
    <w:p w:rsidR="003579DF" w:rsidRDefault="00763681" w:rsidP="00385598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85598">
        <w:rPr>
          <w:sz w:val="28"/>
          <w:szCs w:val="28"/>
        </w:rPr>
        <w:t>Детей</w:t>
      </w:r>
      <w:r w:rsidR="004B2FD5">
        <w:rPr>
          <w:sz w:val="28"/>
          <w:szCs w:val="28"/>
        </w:rPr>
        <w:t xml:space="preserve"> с тяжелыми нарушениями речи сопровождает ряд сопутствующих нарушений мы</w:t>
      </w:r>
      <w:r w:rsidR="00385598">
        <w:rPr>
          <w:sz w:val="28"/>
          <w:szCs w:val="28"/>
        </w:rPr>
        <w:t xml:space="preserve">шление, память, внимание. </w:t>
      </w:r>
      <w:r w:rsidR="004B2FD5">
        <w:rPr>
          <w:sz w:val="28"/>
          <w:szCs w:val="28"/>
        </w:rPr>
        <w:t>Эти дети тревожны, зажаты или наоборот сильно возбудимы</w:t>
      </w:r>
      <w:r w:rsidR="003579DF">
        <w:rPr>
          <w:sz w:val="28"/>
          <w:szCs w:val="28"/>
        </w:rPr>
        <w:t xml:space="preserve">. </w:t>
      </w:r>
    </w:p>
    <w:p w:rsidR="00BF5090" w:rsidRDefault="00BF5090" w:rsidP="005F479A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Цель логопеда – снять напряженность, скованность, зажатость ребенка, неуверенность, даже агрессивность. Добиваться, чтобы поведение ребенка принимало характер естественности, открытости, доброжелательности; </w:t>
      </w:r>
      <w:r w:rsidR="005F479A">
        <w:rPr>
          <w:sz w:val="28"/>
          <w:szCs w:val="28"/>
        </w:rPr>
        <w:t>установить творческое взаимодействие с логопедом, для того, чтобы средствами «</w:t>
      </w:r>
      <w:proofErr w:type="spellStart"/>
      <w:r w:rsidR="005F479A">
        <w:rPr>
          <w:sz w:val="28"/>
          <w:szCs w:val="28"/>
        </w:rPr>
        <w:t>интерактива</w:t>
      </w:r>
      <w:proofErr w:type="spellEnd"/>
      <w:r w:rsidR="005F479A">
        <w:rPr>
          <w:sz w:val="28"/>
          <w:szCs w:val="28"/>
        </w:rPr>
        <w:t>» активизировать у детей все психические процессы.</w:t>
      </w:r>
    </w:p>
    <w:p w:rsidR="00BF5090" w:rsidRPr="00F765E2" w:rsidRDefault="00F765E2" w:rsidP="00BF5090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Интерактивный песок помогает стимулировать у ребенка сенсорные навыки, снижать эмоциональное напряжение, повышать познавательную активность</w:t>
      </w:r>
      <w:r w:rsidR="00997149">
        <w:rPr>
          <w:sz w:val="28"/>
          <w:szCs w:val="28"/>
        </w:rPr>
        <w:t>; формировать качества: самостоятельности</w:t>
      </w:r>
      <w:r w:rsidR="00BF5090">
        <w:rPr>
          <w:sz w:val="28"/>
          <w:szCs w:val="28"/>
        </w:rPr>
        <w:t>, инициативности, желание создать творческий сюжет, чтобы выразить своё эмоциональное состо</w:t>
      </w:r>
      <w:r w:rsidR="00385598">
        <w:rPr>
          <w:sz w:val="28"/>
          <w:szCs w:val="28"/>
        </w:rPr>
        <w:t>яние,</w:t>
      </w:r>
      <w:r w:rsidR="00BF5090">
        <w:rPr>
          <w:sz w:val="28"/>
          <w:szCs w:val="28"/>
        </w:rPr>
        <w:t xml:space="preserve"> </w:t>
      </w:r>
      <w:r w:rsidR="00BF5090">
        <w:rPr>
          <w:sz w:val="28"/>
          <w:szCs w:val="28"/>
        </w:rPr>
        <w:t>развивает тактильную чувствительность, мелкую моторику рук, наглядно-действенное мышление, восприятие и память. Совершенствуется предметно-игровая деятельность, что способствует развитию сюжетно-ролевой игры и коммуни</w:t>
      </w:r>
      <w:r w:rsidR="00385598">
        <w:rPr>
          <w:sz w:val="28"/>
          <w:szCs w:val="28"/>
        </w:rPr>
        <w:t>кативных навыков ребенка</w:t>
      </w:r>
      <w:r w:rsidR="00BF5090">
        <w:rPr>
          <w:sz w:val="28"/>
          <w:szCs w:val="28"/>
        </w:rPr>
        <w:t xml:space="preserve"> -  что очень актуально для логопеда. Благодаря интерактивной песочнице удается преодолеть нежелание заниматься.</w:t>
      </w:r>
    </w:p>
    <w:p w:rsidR="00262509" w:rsidRDefault="00C7024D" w:rsidP="00BF5090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F479A">
        <w:rPr>
          <w:sz w:val="28"/>
          <w:szCs w:val="28"/>
        </w:rPr>
        <w:t>Игры с песком существенно повышают мотивацию к логопедическим занятиям.</w:t>
      </w:r>
      <w:r w:rsidR="00BF5090">
        <w:rPr>
          <w:sz w:val="28"/>
          <w:szCs w:val="28"/>
        </w:rPr>
        <w:t xml:space="preserve"> </w:t>
      </w:r>
      <w:r w:rsidR="00BF5090">
        <w:rPr>
          <w:sz w:val="28"/>
          <w:szCs w:val="28"/>
        </w:rPr>
        <w:t xml:space="preserve">При любом взаимодействии с песком используется обе руки, порой одновременно, благодаря чему идет благотворное влияние на развитие правого и левого полушария. </w:t>
      </w:r>
    </w:p>
    <w:p w:rsidR="00F765E2" w:rsidRDefault="00F765E2" w:rsidP="00997149">
      <w:pPr>
        <w:spacing w:after="0" w:line="240" w:lineRule="auto"/>
        <w:jc w:val="both"/>
        <w:rPr>
          <w:i/>
          <w:sz w:val="28"/>
          <w:szCs w:val="28"/>
          <w:u w:val="single"/>
        </w:rPr>
      </w:pPr>
      <w:r w:rsidRPr="00F765E2">
        <w:rPr>
          <w:i/>
          <w:sz w:val="28"/>
          <w:szCs w:val="28"/>
          <w:u w:val="single"/>
        </w:rPr>
        <w:t>Песок можно использовать как легкий массаж пальцев и ладошек, это:</w:t>
      </w:r>
    </w:p>
    <w:p w:rsidR="00F765E2" w:rsidRDefault="00F765E2" w:rsidP="00997149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поглаживание песка, похлопывание;</w:t>
      </w:r>
    </w:p>
    <w:p w:rsidR="00F765E2" w:rsidRDefault="00F765E2" w:rsidP="00997149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«закапывание» в песок свои руки;</w:t>
      </w:r>
    </w:p>
    <w:p w:rsidR="00F765E2" w:rsidRDefault="00F765E2" w:rsidP="00997149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«посыпание, пересыпание» песка из руки в руку или из ёмкости в ёмкость;</w:t>
      </w:r>
    </w:p>
    <w:p w:rsidR="00F765E2" w:rsidRDefault="00F765E2" w:rsidP="00997149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«отпечатки наших рук;</w:t>
      </w:r>
    </w:p>
    <w:p w:rsidR="00F765E2" w:rsidRDefault="00997149" w:rsidP="00997149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«Кто прошё</w:t>
      </w:r>
      <w:r w:rsidR="00F765E2">
        <w:rPr>
          <w:sz w:val="28"/>
          <w:szCs w:val="28"/>
        </w:rPr>
        <w:t>л?» (заяц, медведь…);</w:t>
      </w:r>
    </w:p>
    <w:p w:rsidR="00F765E2" w:rsidRDefault="00F765E2" w:rsidP="00997149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«найди </w:t>
      </w:r>
      <w:proofErr w:type="spellStart"/>
      <w:r>
        <w:rPr>
          <w:sz w:val="28"/>
          <w:szCs w:val="28"/>
        </w:rPr>
        <w:t>секретики</w:t>
      </w:r>
      <w:proofErr w:type="spellEnd"/>
      <w:r>
        <w:rPr>
          <w:sz w:val="28"/>
          <w:szCs w:val="28"/>
        </w:rPr>
        <w:t>»…</w:t>
      </w:r>
    </w:p>
    <w:p w:rsidR="00385598" w:rsidRDefault="00385598" w:rsidP="00385598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Интерактивная песочница – самый современный и эффективный инструмент для ДОУ, позволяющий перенести образовательный процесс на новый уровень, раскрыть внутренние резервы и природные способности дошкольников.</w:t>
      </w:r>
    </w:p>
    <w:p w:rsidR="00385598" w:rsidRDefault="00385598" w:rsidP="00997149">
      <w:pPr>
        <w:spacing w:after="0" w:line="240" w:lineRule="auto"/>
        <w:jc w:val="both"/>
        <w:rPr>
          <w:sz w:val="28"/>
          <w:szCs w:val="28"/>
        </w:rPr>
      </w:pPr>
    </w:p>
    <w:p w:rsidR="00C7024D" w:rsidRPr="00F765E2" w:rsidRDefault="00C7024D" w:rsidP="00BF5090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</w:p>
    <w:p w:rsidR="00262509" w:rsidRPr="00262509" w:rsidRDefault="00262509" w:rsidP="00262509">
      <w:pPr>
        <w:spacing w:after="0" w:line="240" w:lineRule="auto"/>
        <w:jc w:val="right"/>
        <w:rPr>
          <w:b/>
          <w:sz w:val="28"/>
          <w:szCs w:val="28"/>
        </w:rPr>
      </w:pPr>
    </w:p>
    <w:sectPr w:rsidR="00262509" w:rsidRPr="00262509" w:rsidSect="00C61F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5527"/>
    <w:rsid w:val="00262509"/>
    <w:rsid w:val="003579DF"/>
    <w:rsid w:val="00385598"/>
    <w:rsid w:val="004B2FD5"/>
    <w:rsid w:val="005641DB"/>
    <w:rsid w:val="005F479A"/>
    <w:rsid w:val="00763681"/>
    <w:rsid w:val="00836092"/>
    <w:rsid w:val="00875527"/>
    <w:rsid w:val="009316C1"/>
    <w:rsid w:val="00997149"/>
    <w:rsid w:val="00BF5090"/>
    <w:rsid w:val="00C61F6E"/>
    <w:rsid w:val="00C7024D"/>
    <w:rsid w:val="00D24B7F"/>
    <w:rsid w:val="00F7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F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Семейка Адамс</dc:creator>
  <cp:keywords/>
  <dc:description/>
  <cp:lastModifiedBy>Семейка Адамс</cp:lastModifiedBy>
  <cp:revision>6</cp:revision>
  <dcterms:created xsi:type="dcterms:W3CDTF">2019-12-03T14:16:00Z</dcterms:created>
  <dcterms:modified xsi:type="dcterms:W3CDTF">2020-12-08T14:58:00Z</dcterms:modified>
</cp:coreProperties>
</file>